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5554D" w14:textId="77777777" w:rsidR="004F74C1" w:rsidRPr="004F74C1" w:rsidRDefault="005A4FB2" w:rsidP="00830BBB">
      <w:pPr>
        <w:jc w:val="center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4F74C1">
        <w:rPr>
          <w:b/>
          <w:bCs/>
          <w:sz w:val="26"/>
          <w:szCs w:val="26"/>
        </w:rPr>
        <w:t xml:space="preserve">                                     </w:t>
      </w:r>
      <w:r w:rsidR="00102A1C">
        <w:rPr>
          <w:b/>
          <w:bCs/>
          <w:sz w:val="26"/>
          <w:szCs w:val="26"/>
        </w:rPr>
        <w:t xml:space="preserve"> </w:t>
      </w:r>
      <w:r w:rsidR="004F74C1" w:rsidRPr="004F74C1">
        <w:rPr>
          <w:bCs/>
          <w:sz w:val="26"/>
          <w:szCs w:val="26"/>
        </w:rPr>
        <w:t>Apstiprināts</w:t>
      </w:r>
    </w:p>
    <w:p w14:paraId="7DD629E9" w14:textId="0E9171A5" w:rsidR="004F74C1" w:rsidRDefault="004F74C1" w:rsidP="004F74C1">
      <w:pPr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LEEA valdes sēdē </w:t>
      </w:r>
      <w:r w:rsidR="00623711">
        <w:rPr>
          <w:bCs/>
          <w:sz w:val="26"/>
          <w:szCs w:val="26"/>
        </w:rPr>
        <w:t>26</w:t>
      </w:r>
      <w:r>
        <w:rPr>
          <w:bCs/>
          <w:sz w:val="26"/>
          <w:szCs w:val="26"/>
        </w:rPr>
        <w:t>.10.20</w:t>
      </w:r>
      <w:r w:rsidR="00623711">
        <w:rPr>
          <w:bCs/>
          <w:sz w:val="26"/>
          <w:szCs w:val="26"/>
        </w:rPr>
        <w:t>23</w:t>
      </w:r>
      <w:r>
        <w:rPr>
          <w:bCs/>
          <w:sz w:val="26"/>
          <w:szCs w:val="26"/>
        </w:rPr>
        <w:t>.</w:t>
      </w:r>
    </w:p>
    <w:p w14:paraId="164FA584" w14:textId="77777777" w:rsidR="004F74C1" w:rsidRDefault="004F74C1" w:rsidP="004F74C1">
      <w:pPr>
        <w:jc w:val="center"/>
        <w:rPr>
          <w:bCs/>
          <w:sz w:val="26"/>
          <w:szCs w:val="26"/>
        </w:rPr>
      </w:pPr>
    </w:p>
    <w:p w14:paraId="23B0817F" w14:textId="77777777" w:rsidR="00623711" w:rsidRDefault="00623711" w:rsidP="004F74C1">
      <w:pPr>
        <w:jc w:val="center"/>
        <w:rPr>
          <w:b/>
          <w:bCs/>
          <w:sz w:val="26"/>
          <w:szCs w:val="26"/>
        </w:rPr>
      </w:pPr>
    </w:p>
    <w:p w14:paraId="088D7ABE" w14:textId="77777777" w:rsidR="004F74C1" w:rsidRPr="004A51F3" w:rsidRDefault="004F74C1" w:rsidP="004F74C1">
      <w:pPr>
        <w:jc w:val="center"/>
        <w:rPr>
          <w:b/>
          <w:bCs/>
        </w:rPr>
      </w:pPr>
      <w:r w:rsidRPr="004A51F3">
        <w:rPr>
          <w:b/>
          <w:bCs/>
        </w:rPr>
        <w:t>Dalībnieku pārstāvības normas</w:t>
      </w:r>
    </w:p>
    <w:p w14:paraId="36AA90EF" w14:textId="2EB3BE8B" w:rsidR="004F74C1" w:rsidRPr="004A51F3" w:rsidRDefault="004F74C1" w:rsidP="004F74C1">
      <w:pPr>
        <w:jc w:val="center"/>
        <w:rPr>
          <w:b/>
          <w:bCs/>
        </w:rPr>
      </w:pPr>
      <w:r w:rsidRPr="004A51F3">
        <w:rPr>
          <w:b/>
          <w:bCs/>
        </w:rPr>
        <w:t>20</w:t>
      </w:r>
      <w:r w:rsidR="00D023FB">
        <w:rPr>
          <w:b/>
          <w:bCs/>
        </w:rPr>
        <w:t>2</w:t>
      </w:r>
      <w:r w:rsidR="00D6785D">
        <w:rPr>
          <w:b/>
          <w:bCs/>
        </w:rPr>
        <w:t>4</w:t>
      </w:r>
      <w:r w:rsidRPr="004A51F3">
        <w:rPr>
          <w:b/>
          <w:bCs/>
        </w:rPr>
        <w:t xml:space="preserve">. gada LEEA </w:t>
      </w:r>
      <w:r w:rsidR="004A51F3" w:rsidRPr="004A51F3">
        <w:rPr>
          <w:b/>
          <w:bCs/>
        </w:rPr>
        <w:t>P</w:t>
      </w:r>
      <w:r w:rsidRPr="004A51F3">
        <w:rPr>
          <w:b/>
          <w:bCs/>
        </w:rPr>
        <w:t>ārstāvju sapulc</w:t>
      </w:r>
      <w:r w:rsidR="001418FC">
        <w:rPr>
          <w:b/>
          <w:bCs/>
        </w:rPr>
        <w:t>ei</w:t>
      </w:r>
      <w:r w:rsidRPr="004A51F3">
        <w:rPr>
          <w:b/>
          <w:bCs/>
        </w:rPr>
        <w:t xml:space="preserve"> </w:t>
      </w:r>
    </w:p>
    <w:p w14:paraId="4886E65C" w14:textId="77777777" w:rsidR="004F74C1" w:rsidRPr="00887A87" w:rsidRDefault="004F74C1" w:rsidP="004F74C1">
      <w:pPr>
        <w:jc w:val="center"/>
        <w:rPr>
          <w:b/>
          <w:bCs/>
          <w:sz w:val="26"/>
          <w:szCs w:val="26"/>
        </w:rPr>
      </w:pPr>
    </w:p>
    <w:p w14:paraId="7A402079" w14:textId="77777777" w:rsidR="004F74C1" w:rsidRDefault="004F74C1" w:rsidP="004F74C1">
      <w:pPr>
        <w:jc w:val="center"/>
        <w:rPr>
          <w:b/>
          <w:bCs/>
          <w:sz w:val="26"/>
          <w:szCs w:val="26"/>
        </w:rPr>
      </w:pPr>
    </w:p>
    <w:p w14:paraId="092AC5FC" w14:textId="77777777" w:rsidR="004F74C1" w:rsidRPr="0095624B" w:rsidRDefault="004F74C1" w:rsidP="004F74C1">
      <w:pPr>
        <w:numPr>
          <w:ilvl w:val="0"/>
          <w:numId w:val="1"/>
        </w:numPr>
        <w:rPr>
          <w:sz w:val="28"/>
          <w:szCs w:val="28"/>
        </w:rPr>
      </w:pPr>
      <w:r w:rsidRPr="0095624B">
        <w:rPr>
          <w:sz w:val="28"/>
          <w:szCs w:val="28"/>
          <w:u w:val="single"/>
        </w:rPr>
        <w:t>Juridisk</w:t>
      </w:r>
      <w:r w:rsidR="00830BBB">
        <w:rPr>
          <w:sz w:val="28"/>
          <w:szCs w:val="28"/>
          <w:u w:val="single"/>
        </w:rPr>
        <w:t>ie biedri</w:t>
      </w:r>
    </w:p>
    <w:p w14:paraId="48FA0A1F" w14:textId="77777777" w:rsidR="004F74C1" w:rsidRPr="00384BA3" w:rsidRDefault="004F74C1" w:rsidP="004F74C1">
      <w:pPr>
        <w:ind w:left="717" w:firstLine="0"/>
        <w:rPr>
          <w:sz w:val="26"/>
          <w:szCs w:val="26"/>
        </w:rPr>
      </w:pPr>
    </w:p>
    <w:tbl>
      <w:tblPr>
        <w:tblW w:w="822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"/>
        <w:gridCol w:w="5273"/>
        <w:gridCol w:w="1985"/>
      </w:tblGrid>
      <w:tr w:rsidR="004F74C1" w:rsidRPr="002C01DD" w14:paraId="1B06D3EE" w14:textId="77777777" w:rsidTr="001418FC">
        <w:tc>
          <w:tcPr>
            <w:tcW w:w="964" w:type="dxa"/>
            <w:shd w:val="clear" w:color="auto" w:fill="auto"/>
          </w:tcPr>
          <w:p w14:paraId="3B631C3B" w14:textId="77777777" w:rsidR="004F74C1" w:rsidRPr="002C01DD" w:rsidRDefault="004F74C1" w:rsidP="00185F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643EDC85" w14:textId="77777777" w:rsidR="004F74C1" w:rsidRPr="002C01DD" w:rsidRDefault="004F74C1" w:rsidP="00185F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14:paraId="5A9ED965" w14:textId="77777777" w:rsidR="00830BBB" w:rsidRPr="004A51F3" w:rsidRDefault="004F74C1" w:rsidP="00830BBB">
            <w:pPr>
              <w:ind w:firstLine="0"/>
              <w:jc w:val="center"/>
            </w:pPr>
            <w:r w:rsidRPr="004A51F3">
              <w:t>Pārstāvju skaits</w:t>
            </w:r>
          </w:p>
        </w:tc>
      </w:tr>
      <w:tr w:rsidR="001418FC" w:rsidRPr="002C01DD" w14:paraId="7B4853BE" w14:textId="77777777" w:rsidTr="001418FC">
        <w:tc>
          <w:tcPr>
            <w:tcW w:w="964" w:type="dxa"/>
            <w:shd w:val="clear" w:color="auto" w:fill="auto"/>
          </w:tcPr>
          <w:p w14:paraId="6FFD1BF0" w14:textId="77777777" w:rsidR="001418FC" w:rsidRPr="002C01DD" w:rsidRDefault="001418FC" w:rsidP="00185FF7">
            <w:pPr>
              <w:ind w:firstLine="0"/>
              <w:rPr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5C25B528" w14:textId="77777777" w:rsidR="001418FC" w:rsidRPr="005A4FB2" w:rsidRDefault="001418FC" w:rsidP="00185FF7">
            <w:pPr>
              <w:ind w:firstLine="0"/>
            </w:pPr>
          </w:p>
        </w:tc>
        <w:tc>
          <w:tcPr>
            <w:tcW w:w="1985" w:type="dxa"/>
            <w:shd w:val="clear" w:color="auto" w:fill="auto"/>
          </w:tcPr>
          <w:p w14:paraId="2DA399D2" w14:textId="77777777" w:rsidR="001418FC" w:rsidRPr="005A4FB2" w:rsidRDefault="001418FC" w:rsidP="00830BBB">
            <w:pPr>
              <w:ind w:firstLine="0"/>
              <w:jc w:val="center"/>
            </w:pPr>
            <w:r w:rsidRPr="005A4FB2">
              <w:t>no viena biedra</w:t>
            </w:r>
          </w:p>
        </w:tc>
      </w:tr>
      <w:tr w:rsidR="001418FC" w:rsidRPr="002C01DD" w14:paraId="5F89A745" w14:textId="77777777" w:rsidTr="001418FC">
        <w:tc>
          <w:tcPr>
            <w:tcW w:w="964" w:type="dxa"/>
            <w:shd w:val="clear" w:color="auto" w:fill="auto"/>
          </w:tcPr>
          <w:p w14:paraId="20C1AA58" w14:textId="77777777" w:rsidR="001418FC" w:rsidRPr="002C01DD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  <w:r w:rsidRPr="002C01DD">
              <w:rPr>
                <w:sz w:val="26"/>
                <w:szCs w:val="26"/>
              </w:rPr>
              <w:t>1.</w:t>
            </w:r>
          </w:p>
        </w:tc>
        <w:tc>
          <w:tcPr>
            <w:tcW w:w="5273" w:type="dxa"/>
            <w:shd w:val="clear" w:color="auto" w:fill="auto"/>
          </w:tcPr>
          <w:p w14:paraId="40B0B16F" w14:textId="77777777" w:rsidR="001418FC" w:rsidRPr="005A4FB2" w:rsidRDefault="001418FC" w:rsidP="00830BBB">
            <w:pPr>
              <w:ind w:firstLine="0"/>
            </w:pPr>
            <w:r w:rsidRPr="005A4FB2">
              <w:t>Biedri ar gada apgrozījumu līdz 7 miljoniem EUR</w:t>
            </w:r>
          </w:p>
        </w:tc>
        <w:tc>
          <w:tcPr>
            <w:tcW w:w="1985" w:type="dxa"/>
            <w:shd w:val="clear" w:color="auto" w:fill="auto"/>
          </w:tcPr>
          <w:p w14:paraId="5593C365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1</w:t>
            </w:r>
          </w:p>
        </w:tc>
      </w:tr>
      <w:tr w:rsidR="001418FC" w:rsidRPr="002C01DD" w14:paraId="356CA0C6" w14:textId="77777777" w:rsidTr="001418FC">
        <w:tc>
          <w:tcPr>
            <w:tcW w:w="964" w:type="dxa"/>
            <w:shd w:val="clear" w:color="auto" w:fill="auto"/>
          </w:tcPr>
          <w:p w14:paraId="3EE2D9CF" w14:textId="77777777" w:rsidR="001418FC" w:rsidRPr="002C01DD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  <w:r w:rsidRPr="002C01DD">
              <w:rPr>
                <w:sz w:val="26"/>
                <w:szCs w:val="26"/>
              </w:rPr>
              <w:t>2.</w:t>
            </w:r>
          </w:p>
        </w:tc>
        <w:tc>
          <w:tcPr>
            <w:tcW w:w="5273" w:type="dxa"/>
            <w:shd w:val="clear" w:color="auto" w:fill="auto"/>
          </w:tcPr>
          <w:p w14:paraId="1FCAA894" w14:textId="77777777" w:rsidR="001418FC" w:rsidRPr="005A4FB2" w:rsidRDefault="001418FC" w:rsidP="00185FF7">
            <w:pPr>
              <w:ind w:firstLine="0"/>
            </w:pPr>
            <w:r w:rsidRPr="005A4FB2">
              <w:t xml:space="preserve">Biedri ar gada apgrozījumu no 7 līdz 14 milj. EUR </w:t>
            </w:r>
          </w:p>
        </w:tc>
        <w:tc>
          <w:tcPr>
            <w:tcW w:w="1985" w:type="dxa"/>
            <w:shd w:val="clear" w:color="auto" w:fill="auto"/>
          </w:tcPr>
          <w:p w14:paraId="3CB1E918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2</w:t>
            </w:r>
          </w:p>
        </w:tc>
      </w:tr>
      <w:tr w:rsidR="001418FC" w:rsidRPr="002C01DD" w14:paraId="326317A6" w14:textId="77777777" w:rsidTr="001418FC">
        <w:tc>
          <w:tcPr>
            <w:tcW w:w="964" w:type="dxa"/>
            <w:shd w:val="clear" w:color="auto" w:fill="auto"/>
          </w:tcPr>
          <w:p w14:paraId="23609968" w14:textId="77777777" w:rsidR="001418FC" w:rsidRPr="002C01DD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  <w:r w:rsidRPr="002C01DD">
              <w:rPr>
                <w:sz w:val="26"/>
                <w:szCs w:val="26"/>
              </w:rPr>
              <w:t>3.</w:t>
            </w:r>
          </w:p>
        </w:tc>
        <w:tc>
          <w:tcPr>
            <w:tcW w:w="5273" w:type="dxa"/>
            <w:shd w:val="clear" w:color="auto" w:fill="auto"/>
          </w:tcPr>
          <w:p w14:paraId="4BE9FD94" w14:textId="77777777" w:rsidR="001418FC" w:rsidRPr="005A4FB2" w:rsidRDefault="001418FC" w:rsidP="00185FF7">
            <w:pPr>
              <w:ind w:firstLine="0"/>
            </w:pPr>
            <w:r w:rsidRPr="005A4FB2">
              <w:t>Biedri ar gada apgrozījumu no 14 līdz 70 milj. EUR</w:t>
            </w:r>
          </w:p>
        </w:tc>
        <w:tc>
          <w:tcPr>
            <w:tcW w:w="1985" w:type="dxa"/>
            <w:shd w:val="clear" w:color="auto" w:fill="auto"/>
          </w:tcPr>
          <w:p w14:paraId="6AB1E597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3</w:t>
            </w:r>
          </w:p>
        </w:tc>
      </w:tr>
      <w:tr w:rsidR="001418FC" w:rsidRPr="002C01DD" w14:paraId="37A0F331" w14:textId="77777777" w:rsidTr="001418FC">
        <w:trPr>
          <w:trHeight w:val="567"/>
        </w:trPr>
        <w:tc>
          <w:tcPr>
            <w:tcW w:w="964" w:type="dxa"/>
            <w:shd w:val="clear" w:color="auto" w:fill="auto"/>
          </w:tcPr>
          <w:p w14:paraId="1E8EF8D3" w14:textId="77777777" w:rsidR="001418FC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2C01DD">
              <w:rPr>
                <w:sz w:val="26"/>
                <w:szCs w:val="26"/>
              </w:rPr>
              <w:t>.</w:t>
            </w:r>
          </w:p>
          <w:p w14:paraId="6DEC6EFF" w14:textId="77777777" w:rsidR="001418FC" w:rsidRPr="002C01DD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5273" w:type="dxa"/>
            <w:shd w:val="clear" w:color="auto" w:fill="auto"/>
          </w:tcPr>
          <w:p w14:paraId="226B1D42" w14:textId="77777777" w:rsidR="001418FC" w:rsidRPr="005A4FB2" w:rsidRDefault="001418FC" w:rsidP="00185FF7">
            <w:pPr>
              <w:ind w:firstLine="0"/>
            </w:pPr>
            <w:r w:rsidRPr="005A4FB2">
              <w:t xml:space="preserve">Biedri ar gada apgrozījumu virs 140 milj. EUR, </w:t>
            </w:r>
          </w:p>
          <w:p w14:paraId="024E20C2" w14:textId="77777777" w:rsidR="001418FC" w:rsidRPr="005A4FB2" w:rsidRDefault="001418FC" w:rsidP="005A4FB2">
            <w:pPr>
              <w:ind w:firstLine="0"/>
            </w:pPr>
            <w:r w:rsidRPr="005A4FB2">
              <w:t>(t.i. par pirmajiem 140 milj. EUR);</w:t>
            </w:r>
          </w:p>
        </w:tc>
        <w:tc>
          <w:tcPr>
            <w:tcW w:w="1985" w:type="dxa"/>
            <w:shd w:val="clear" w:color="auto" w:fill="auto"/>
          </w:tcPr>
          <w:p w14:paraId="0A4B534C" w14:textId="0451C7AF" w:rsidR="001418FC" w:rsidRPr="005A4FB2" w:rsidRDefault="001418FC" w:rsidP="00185FF7">
            <w:pPr>
              <w:ind w:firstLine="0"/>
              <w:jc w:val="center"/>
            </w:pPr>
            <w:r>
              <w:t>4</w:t>
            </w:r>
          </w:p>
          <w:p w14:paraId="06C75385" w14:textId="77777777" w:rsidR="001418FC" w:rsidRPr="005A4FB2" w:rsidRDefault="001418FC" w:rsidP="00185FF7">
            <w:pPr>
              <w:ind w:firstLine="0"/>
              <w:jc w:val="center"/>
            </w:pPr>
          </w:p>
        </w:tc>
      </w:tr>
      <w:tr w:rsidR="001418FC" w:rsidRPr="002C01DD" w14:paraId="7C483189" w14:textId="77777777" w:rsidTr="001418FC">
        <w:trPr>
          <w:trHeight w:val="329"/>
        </w:trPr>
        <w:tc>
          <w:tcPr>
            <w:tcW w:w="964" w:type="dxa"/>
            <w:shd w:val="clear" w:color="auto" w:fill="auto"/>
          </w:tcPr>
          <w:p w14:paraId="349E6B3B" w14:textId="77777777" w:rsidR="001418FC" w:rsidRDefault="001418FC" w:rsidP="005A4FB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4.1.</w:t>
            </w:r>
          </w:p>
        </w:tc>
        <w:tc>
          <w:tcPr>
            <w:tcW w:w="5273" w:type="dxa"/>
            <w:shd w:val="clear" w:color="auto" w:fill="auto"/>
          </w:tcPr>
          <w:p w14:paraId="3C847466" w14:textId="77777777" w:rsidR="001418FC" w:rsidRPr="005A4FB2" w:rsidRDefault="001418FC" w:rsidP="00185FF7">
            <w:r w:rsidRPr="005A4FB2">
              <w:t xml:space="preserve">Par katriem nākamajiem 140 miljoniem EUR </w:t>
            </w:r>
          </w:p>
        </w:tc>
        <w:tc>
          <w:tcPr>
            <w:tcW w:w="1985" w:type="dxa"/>
            <w:shd w:val="clear" w:color="auto" w:fill="auto"/>
          </w:tcPr>
          <w:p w14:paraId="40724F36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4</w:t>
            </w:r>
          </w:p>
        </w:tc>
      </w:tr>
      <w:tr w:rsidR="001418FC" w:rsidRPr="002C01DD" w14:paraId="040F5DC1" w14:textId="77777777" w:rsidTr="001418FC">
        <w:tc>
          <w:tcPr>
            <w:tcW w:w="964" w:type="dxa"/>
            <w:shd w:val="clear" w:color="auto" w:fill="auto"/>
          </w:tcPr>
          <w:p w14:paraId="78A14C94" w14:textId="77777777" w:rsidR="001418FC" w:rsidRPr="002C01DD" w:rsidRDefault="001418FC" w:rsidP="005A4FB2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5273" w:type="dxa"/>
            <w:shd w:val="clear" w:color="auto" w:fill="auto"/>
          </w:tcPr>
          <w:p w14:paraId="5F03B4B0" w14:textId="45285C17" w:rsidR="001418FC" w:rsidRPr="005A4FB2" w:rsidRDefault="001418FC" w:rsidP="00185FF7">
            <w:pPr>
              <w:ind w:firstLine="0"/>
            </w:pPr>
            <w:r>
              <w:t>Akreditēta mācību iestāde</w:t>
            </w:r>
            <w:r w:rsidRPr="005A4FB2">
              <w:t xml:space="preserve"> – (RTU)</w:t>
            </w:r>
          </w:p>
        </w:tc>
        <w:tc>
          <w:tcPr>
            <w:tcW w:w="1985" w:type="dxa"/>
            <w:shd w:val="clear" w:color="auto" w:fill="auto"/>
          </w:tcPr>
          <w:p w14:paraId="2C37A592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2</w:t>
            </w:r>
          </w:p>
        </w:tc>
      </w:tr>
    </w:tbl>
    <w:p w14:paraId="4B778475" w14:textId="77777777" w:rsidR="004F74C1" w:rsidRDefault="004F74C1" w:rsidP="004F74C1">
      <w:pPr>
        <w:rPr>
          <w:sz w:val="26"/>
          <w:szCs w:val="26"/>
        </w:rPr>
      </w:pPr>
    </w:p>
    <w:p w14:paraId="43215871" w14:textId="77777777" w:rsidR="004F74C1" w:rsidRPr="00887A87" w:rsidRDefault="004F74C1" w:rsidP="004F74C1">
      <w:pPr>
        <w:rPr>
          <w:sz w:val="26"/>
          <w:szCs w:val="26"/>
        </w:rPr>
      </w:pPr>
    </w:p>
    <w:p w14:paraId="714ABC04" w14:textId="77777777" w:rsidR="004F74C1" w:rsidRPr="0095624B" w:rsidRDefault="004F74C1" w:rsidP="004F74C1">
      <w:pPr>
        <w:numPr>
          <w:ilvl w:val="0"/>
          <w:numId w:val="1"/>
        </w:numPr>
        <w:rPr>
          <w:sz w:val="28"/>
          <w:szCs w:val="28"/>
          <w:u w:val="single"/>
        </w:rPr>
      </w:pPr>
      <w:r w:rsidRPr="0095624B">
        <w:rPr>
          <w:sz w:val="28"/>
          <w:szCs w:val="28"/>
          <w:u w:val="single"/>
        </w:rPr>
        <w:t>Fizisk</w:t>
      </w:r>
      <w:r w:rsidR="005A4FB2">
        <w:rPr>
          <w:sz w:val="28"/>
          <w:szCs w:val="28"/>
          <w:u w:val="single"/>
        </w:rPr>
        <w:t>ie</w:t>
      </w:r>
      <w:r w:rsidRPr="0095624B">
        <w:rPr>
          <w:sz w:val="28"/>
          <w:szCs w:val="28"/>
          <w:u w:val="single"/>
        </w:rPr>
        <w:t xml:space="preserve"> biedr</w:t>
      </w:r>
      <w:r w:rsidR="005A4FB2">
        <w:rPr>
          <w:sz w:val="28"/>
          <w:szCs w:val="28"/>
          <w:u w:val="single"/>
        </w:rPr>
        <w:t>i</w:t>
      </w:r>
      <w:r w:rsidRPr="0095624B">
        <w:rPr>
          <w:sz w:val="28"/>
          <w:szCs w:val="28"/>
          <w:u w:val="single"/>
        </w:rPr>
        <w:t xml:space="preserve"> </w:t>
      </w:r>
    </w:p>
    <w:p w14:paraId="5B1BE4E8" w14:textId="77777777" w:rsidR="004F74C1" w:rsidRPr="00887A87" w:rsidRDefault="004F74C1" w:rsidP="004F74C1">
      <w:pPr>
        <w:rPr>
          <w:sz w:val="26"/>
          <w:szCs w:val="26"/>
        </w:rPr>
      </w:pP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71"/>
        <w:gridCol w:w="1843"/>
      </w:tblGrid>
      <w:tr w:rsidR="004F74C1" w:rsidRPr="002C01DD" w14:paraId="5FE73FBE" w14:textId="77777777" w:rsidTr="001418FC">
        <w:trPr>
          <w:jc w:val="center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auto"/>
          </w:tcPr>
          <w:p w14:paraId="58297112" w14:textId="77777777" w:rsidR="004F74C1" w:rsidRPr="005A4FB2" w:rsidRDefault="004F74C1" w:rsidP="00185FF7">
            <w:pPr>
              <w:ind w:firstLine="0"/>
              <w:jc w:val="left"/>
            </w:pPr>
            <w:r w:rsidRPr="005A4FB2">
              <w:t>1.  Kopu pārstāvība:</w:t>
            </w:r>
          </w:p>
        </w:tc>
        <w:tc>
          <w:tcPr>
            <w:tcW w:w="1843" w:type="dxa"/>
            <w:shd w:val="clear" w:color="auto" w:fill="auto"/>
          </w:tcPr>
          <w:p w14:paraId="48E3A2BE" w14:textId="77777777" w:rsidR="004F74C1" w:rsidRPr="005A4FB2" w:rsidRDefault="004F74C1" w:rsidP="004A51F3">
            <w:pPr>
              <w:ind w:firstLine="0"/>
              <w:jc w:val="center"/>
            </w:pPr>
            <w:r w:rsidRPr="005A4FB2">
              <w:t>Pārstāvju skaits</w:t>
            </w:r>
          </w:p>
        </w:tc>
      </w:tr>
      <w:tr w:rsidR="001418FC" w:rsidRPr="002C01DD" w14:paraId="4B32A606" w14:textId="77777777" w:rsidTr="001418FC">
        <w:trPr>
          <w:jc w:val="center"/>
        </w:trPr>
        <w:tc>
          <w:tcPr>
            <w:tcW w:w="6090" w:type="dxa"/>
            <w:gridSpan w:val="2"/>
            <w:tcBorders>
              <w:bottom w:val="nil"/>
            </w:tcBorders>
            <w:shd w:val="clear" w:color="auto" w:fill="auto"/>
          </w:tcPr>
          <w:p w14:paraId="45854B5E" w14:textId="77777777" w:rsidR="001418FC" w:rsidRPr="005A4FB2" w:rsidRDefault="001418FC" w:rsidP="00185FF7">
            <w:pPr>
              <w:ind w:firstLine="0"/>
              <w:jc w:val="left"/>
            </w:pPr>
          </w:p>
        </w:tc>
        <w:tc>
          <w:tcPr>
            <w:tcW w:w="1843" w:type="dxa"/>
            <w:shd w:val="clear" w:color="auto" w:fill="auto"/>
          </w:tcPr>
          <w:p w14:paraId="25A92BD8" w14:textId="77777777" w:rsidR="001418FC" w:rsidRPr="005A4FB2" w:rsidRDefault="001418FC" w:rsidP="004A51F3">
            <w:pPr>
              <w:ind w:firstLine="0"/>
              <w:jc w:val="left"/>
            </w:pPr>
            <w:r w:rsidRPr="005A4FB2">
              <w:t>no viena</w:t>
            </w:r>
            <w:r>
              <w:t>s</w:t>
            </w:r>
            <w:r w:rsidRPr="005A4FB2">
              <w:t xml:space="preserve"> </w:t>
            </w:r>
            <w:r>
              <w:t>kopas</w:t>
            </w:r>
          </w:p>
        </w:tc>
      </w:tr>
      <w:tr w:rsidR="001418FC" w:rsidRPr="002C01DD" w14:paraId="56CE1607" w14:textId="77777777" w:rsidTr="001418FC">
        <w:trPr>
          <w:jc w:val="center"/>
        </w:trPr>
        <w:tc>
          <w:tcPr>
            <w:tcW w:w="819" w:type="dxa"/>
            <w:shd w:val="clear" w:color="auto" w:fill="auto"/>
          </w:tcPr>
          <w:p w14:paraId="711820C0" w14:textId="77777777" w:rsidR="001418FC" w:rsidRPr="005A4FB2" w:rsidRDefault="001418FC" w:rsidP="00185FF7">
            <w:pPr>
              <w:ind w:firstLine="0"/>
            </w:pPr>
            <w:r w:rsidRPr="005A4FB2">
              <w:t>1.1.</w:t>
            </w:r>
          </w:p>
        </w:tc>
        <w:tc>
          <w:tcPr>
            <w:tcW w:w="5271" w:type="dxa"/>
            <w:shd w:val="clear" w:color="auto" w:fill="auto"/>
          </w:tcPr>
          <w:p w14:paraId="45AD4728" w14:textId="77777777" w:rsidR="001418FC" w:rsidRPr="005A4FB2" w:rsidRDefault="001418FC" w:rsidP="00185FF7">
            <w:pPr>
              <w:ind w:firstLine="0"/>
            </w:pPr>
            <w:r w:rsidRPr="005A4FB2">
              <w:t xml:space="preserve">Ja kopā ir līdz 10 fiziskajiem biedriem </w:t>
            </w:r>
          </w:p>
        </w:tc>
        <w:tc>
          <w:tcPr>
            <w:tcW w:w="1843" w:type="dxa"/>
            <w:shd w:val="clear" w:color="auto" w:fill="auto"/>
          </w:tcPr>
          <w:p w14:paraId="238FA878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1</w:t>
            </w:r>
          </w:p>
        </w:tc>
      </w:tr>
      <w:tr w:rsidR="001418FC" w:rsidRPr="002C01DD" w14:paraId="6ECCD3F8" w14:textId="77777777" w:rsidTr="001418FC">
        <w:trPr>
          <w:jc w:val="center"/>
        </w:trPr>
        <w:tc>
          <w:tcPr>
            <w:tcW w:w="819" w:type="dxa"/>
            <w:shd w:val="clear" w:color="auto" w:fill="auto"/>
          </w:tcPr>
          <w:p w14:paraId="3B2FF23F" w14:textId="77777777" w:rsidR="001418FC" w:rsidRPr="005A4FB2" w:rsidRDefault="001418FC" w:rsidP="00185FF7">
            <w:pPr>
              <w:ind w:firstLine="0"/>
            </w:pPr>
            <w:r w:rsidRPr="005A4FB2">
              <w:t xml:space="preserve">1.2. </w:t>
            </w:r>
          </w:p>
        </w:tc>
        <w:tc>
          <w:tcPr>
            <w:tcW w:w="5271" w:type="dxa"/>
            <w:shd w:val="clear" w:color="auto" w:fill="auto"/>
          </w:tcPr>
          <w:p w14:paraId="396D1D59" w14:textId="77777777" w:rsidR="001418FC" w:rsidRPr="005A4FB2" w:rsidRDefault="001418FC" w:rsidP="00185FF7">
            <w:pPr>
              <w:ind w:firstLine="0"/>
            </w:pPr>
            <w:r w:rsidRPr="005A4FB2">
              <w:t>Ja kopā ir līdz 20 fiziskajiem biedriem</w:t>
            </w:r>
          </w:p>
        </w:tc>
        <w:tc>
          <w:tcPr>
            <w:tcW w:w="1843" w:type="dxa"/>
            <w:shd w:val="clear" w:color="auto" w:fill="auto"/>
          </w:tcPr>
          <w:p w14:paraId="2A0BBD98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2</w:t>
            </w:r>
          </w:p>
        </w:tc>
      </w:tr>
      <w:tr w:rsidR="001418FC" w:rsidRPr="002C01DD" w14:paraId="5CF41CAE" w14:textId="77777777" w:rsidTr="001418FC">
        <w:trPr>
          <w:jc w:val="center"/>
        </w:trPr>
        <w:tc>
          <w:tcPr>
            <w:tcW w:w="819" w:type="dxa"/>
            <w:shd w:val="clear" w:color="auto" w:fill="auto"/>
          </w:tcPr>
          <w:p w14:paraId="42ECB56C" w14:textId="77777777" w:rsidR="001418FC" w:rsidRPr="005A4FB2" w:rsidRDefault="001418FC" w:rsidP="00185FF7">
            <w:pPr>
              <w:ind w:firstLine="0"/>
            </w:pPr>
            <w:r w:rsidRPr="005A4FB2">
              <w:t xml:space="preserve">1.3. </w:t>
            </w:r>
          </w:p>
        </w:tc>
        <w:tc>
          <w:tcPr>
            <w:tcW w:w="5271" w:type="dxa"/>
            <w:shd w:val="clear" w:color="auto" w:fill="auto"/>
          </w:tcPr>
          <w:p w14:paraId="0DF8D278" w14:textId="77777777" w:rsidR="001418FC" w:rsidRPr="005A4FB2" w:rsidRDefault="001418FC" w:rsidP="00185FF7">
            <w:pPr>
              <w:ind w:firstLine="0"/>
            </w:pPr>
            <w:r w:rsidRPr="005A4FB2">
              <w:t>Ja kopā ir līdz 30 fiziskajiem biedriem</w:t>
            </w:r>
          </w:p>
        </w:tc>
        <w:tc>
          <w:tcPr>
            <w:tcW w:w="1843" w:type="dxa"/>
            <w:shd w:val="clear" w:color="auto" w:fill="auto"/>
          </w:tcPr>
          <w:p w14:paraId="1DAEFE18" w14:textId="77777777" w:rsidR="001418FC" w:rsidRPr="005A4FB2" w:rsidRDefault="001418FC" w:rsidP="00185FF7">
            <w:pPr>
              <w:ind w:firstLine="0"/>
              <w:jc w:val="center"/>
            </w:pPr>
            <w:r w:rsidRPr="005A4FB2">
              <w:t>3</w:t>
            </w:r>
          </w:p>
        </w:tc>
      </w:tr>
    </w:tbl>
    <w:p w14:paraId="32E4C9A4" w14:textId="77777777" w:rsidR="004F74C1" w:rsidRPr="00887A87" w:rsidRDefault="004F74C1" w:rsidP="004F74C1">
      <w:pPr>
        <w:ind w:firstLine="0"/>
      </w:pPr>
    </w:p>
    <w:p w14:paraId="5234050D" w14:textId="5EC2300D" w:rsidR="004A51F3" w:rsidRPr="004A51F3" w:rsidRDefault="004A51F3">
      <w:r>
        <w:t xml:space="preserve"> </w:t>
      </w:r>
    </w:p>
    <w:sectPr w:rsidR="004A51F3" w:rsidRPr="004A51F3" w:rsidSect="00BE03CA">
      <w:footerReference w:type="default" r:id="rId7"/>
      <w:pgSz w:w="11906" w:h="16838"/>
      <w:pgMar w:top="709" w:right="1134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02248" w14:textId="77777777" w:rsidR="00885718" w:rsidRDefault="00885718">
      <w:r>
        <w:separator/>
      </w:r>
    </w:p>
  </w:endnote>
  <w:endnote w:type="continuationSeparator" w:id="0">
    <w:p w14:paraId="47BF349D" w14:textId="77777777" w:rsidR="00885718" w:rsidRDefault="00885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BAC62" w14:textId="77777777" w:rsidR="00D268D9" w:rsidRPr="004D717D" w:rsidRDefault="00D268D9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DE21A1" w14:textId="77777777" w:rsidR="00885718" w:rsidRDefault="00885718">
      <w:r>
        <w:separator/>
      </w:r>
    </w:p>
  </w:footnote>
  <w:footnote w:type="continuationSeparator" w:id="0">
    <w:p w14:paraId="1FA249A8" w14:textId="77777777" w:rsidR="00885718" w:rsidRDefault="00885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A911A1"/>
    <w:multiLevelType w:val="hybridMultilevel"/>
    <w:tmpl w:val="006C7356"/>
    <w:lvl w:ilvl="0" w:tplc="4A6C76BE">
      <w:start w:val="1"/>
      <w:numFmt w:val="upperLetter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912740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C1"/>
    <w:rsid w:val="000541D4"/>
    <w:rsid w:val="00102A1C"/>
    <w:rsid w:val="001418FC"/>
    <w:rsid w:val="001C6EA2"/>
    <w:rsid w:val="0026400A"/>
    <w:rsid w:val="00344453"/>
    <w:rsid w:val="003E0480"/>
    <w:rsid w:val="0044594D"/>
    <w:rsid w:val="004A0FF5"/>
    <w:rsid w:val="004A51F3"/>
    <w:rsid w:val="004A5A70"/>
    <w:rsid w:val="004F74C1"/>
    <w:rsid w:val="005A4FB2"/>
    <w:rsid w:val="00623711"/>
    <w:rsid w:val="00762CD5"/>
    <w:rsid w:val="00776C02"/>
    <w:rsid w:val="00804AC2"/>
    <w:rsid w:val="00830BBB"/>
    <w:rsid w:val="00885718"/>
    <w:rsid w:val="008879E7"/>
    <w:rsid w:val="00A64F50"/>
    <w:rsid w:val="00A74EF4"/>
    <w:rsid w:val="00C16EE2"/>
    <w:rsid w:val="00C93E3A"/>
    <w:rsid w:val="00D023FB"/>
    <w:rsid w:val="00D04B2A"/>
    <w:rsid w:val="00D268D9"/>
    <w:rsid w:val="00D6785D"/>
    <w:rsid w:val="00E46DE9"/>
    <w:rsid w:val="00E670F3"/>
    <w:rsid w:val="00F74BD8"/>
    <w:rsid w:val="00F97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5883F"/>
  <w15:chartTrackingRefBased/>
  <w15:docId w15:val="{76F7E8FE-F4E8-437A-A912-A8EF574E8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C1"/>
    <w:pPr>
      <w:spacing w:after="0" w:line="240" w:lineRule="auto"/>
      <w:ind w:firstLine="357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E46DE9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4F74C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F74C1"/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ivs</cp:lastModifiedBy>
  <cp:revision>5</cp:revision>
  <cp:lastPrinted>2019-10-14T12:01:00Z</cp:lastPrinted>
  <dcterms:created xsi:type="dcterms:W3CDTF">2023-10-30T12:20:00Z</dcterms:created>
  <dcterms:modified xsi:type="dcterms:W3CDTF">2025-04-15T05:23:00Z</dcterms:modified>
</cp:coreProperties>
</file>